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C1" w:rsidRPr="003B41C1" w:rsidRDefault="003B41C1" w:rsidP="003B41C1">
      <w:pPr>
        <w:shd w:val="clear" w:color="auto" w:fill="FFFFFF"/>
        <w:spacing w:after="150" w:line="270" w:lineRule="atLeast"/>
        <w:rPr>
          <w:rFonts w:ascii="Arial" w:hAnsi="Arial" w:cs="Arial"/>
          <w:b/>
          <w:color w:val="222222"/>
          <w:sz w:val="18"/>
          <w:szCs w:val="18"/>
        </w:rPr>
      </w:pPr>
      <w:r w:rsidRPr="003B41C1">
        <w:rPr>
          <w:rFonts w:ascii="Arial" w:hAnsi="Arial" w:cs="Arial"/>
          <w:b/>
          <w:color w:val="222222"/>
          <w:sz w:val="18"/>
          <w:szCs w:val="18"/>
        </w:rPr>
        <w:t>Программа тура:</w:t>
      </w:r>
    </w:p>
    <w:p w:rsidR="003B41C1" w:rsidRPr="003B41C1" w:rsidRDefault="003B41C1" w:rsidP="003B41C1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3B41C1">
        <w:rPr>
          <w:rFonts w:ascii="Arial" w:eastAsia="Times New Roman" w:hAnsi="Arial" w:cs="Arial"/>
          <w:color w:val="222222"/>
          <w:sz w:val="18"/>
          <w:szCs w:val="18"/>
        </w:rPr>
        <w:t>1-й день  </w:t>
      </w:r>
    </w:p>
    <w:p w:rsidR="003B41C1" w:rsidRPr="003B41C1" w:rsidRDefault="003B41C1" w:rsidP="003B41C1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3B41C1">
        <w:rPr>
          <w:rFonts w:ascii="Arial" w:eastAsia="Times New Roman" w:hAnsi="Arial" w:cs="Arial"/>
          <w:color w:val="222222"/>
          <w:sz w:val="18"/>
          <w:szCs w:val="18"/>
        </w:rPr>
        <w:t>02.01.2014 Выезд из Москвы в Вильнюс с Белорусского вокзала на сп</w:t>
      </w:r>
      <w:r w:rsidR="007F0DEA">
        <w:rPr>
          <w:rFonts w:ascii="Arial" w:eastAsia="Times New Roman" w:hAnsi="Arial" w:cs="Arial"/>
          <w:color w:val="222222"/>
          <w:sz w:val="18"/>
          <w:szCs w:val="18"/>
        </w:rPr>
        <w:t>ециальном туристическом поезде.</w:t>
      </w:r>
      <w:r w:rsidRPr="003B41C1">
        <w:rPr>
          <w:rFonts w:ascii="Arial" w:eastAsia="Times New Roman" w:hAnsi="Arial" w:cs="Arial"/>
          <w:color w:val="222222"/>
          <w:sz w:val="18"/>
          <w:szCs w:val="18"/>
        </w:rPr>
        <w:t xml:space="preserve"> Размещение возможно в купе, плацкарте или СВ.</w:t>
      </w:r>
    </w:p>
    <w:p w:rsidR="003B41C1" w:rsidRPr="003B41C1" w:rsidRDefault="007F0DEA" w:rsidP="003B41C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>
          <v:rect id="_x0000_i1025" style="width:0;height:1.5pt" o:hralign="center" o:hrstd="t" o:hrnoshade="t" o:hr="t" fillcolor="#81d6ff" stroked="f"/>
        </w:pict>
      </w:r>
    </w:p>
    <w:p w:rsidR="003B41C1" w:rsidRPr="003B41C1" w:rsidRDefault="003B41C1" w:rsidP="003B41C1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3B41C1">
        <w:rPr>
          <w:rFonts w:ascii="Arial" w:eastAsia="Times New Roman" w:hAnsi="Arial" w:cs="Arial"/>
          <w:color w:val="222222"/>
          <w:sz w:val="18"/>
          <w:szCs w:val="18"/>
        </w:rPr>
        <w:t> 2-й день  </w:t>
      </w:r>
    </w:p>
    <w:p w:rsidR="003B41C1" w:rsidRPr="003B41C1" w:rsidRDefault="003B41C1" w:rsidP="003B41C1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3B41C1">
        <w:rPr>
          <w:rFonts w:ascii="Arial" w:eastAsia="Times New Roman" w:hAnsi="Arial" w:cs="Arial"/>
          <w:color w:val="222222"/>
          <w:sz w:val="18"/>
          <w:szCs w:val="18"/>
        </w:rPr>
        <w:t>03.01.2014 Прибытие в Вильнюс. Встреча на вокзале, трансфер и размещение в выбранном отеле (гарантированно с 14:00). По желанию, за дополнительную плату обзорная экскурсия по Вильнюсу. По желанию, за дополнительную плату экскурсия в Каунас (с обедом). Свободное время.</w:t>
      </w:r>
    </w:p>
    <w:p w:rsidR="003B41C1" w:rsidRPr="003B41C1" w:rsidRDefault="007F0DEA" w:rsidP="003B41C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>
          <v:rect id="_x0000_i1026" style="width:0;height:1.5pt" o:hralign="center" o:hrstd="t" o:hrnoshade="t" o:hr="t" fillcolor="#81d6ff" stroked="f"/>
        </w:pict>
      </w:r>
    </w:p>
    <w:p w:rsidR="003B41C1" w:rsidRPr="003B41C1" w:rsidRDefault="003B41C1" w:rsidP="003B41C1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3B41C1">
        <w:rPr>
          <w:rFonts w:ascii="Arial" w:eastAsia="Times New Roman" w:hAnsi="Arial" w:cs="Arial"/>
          <w:color w:val="222222"/>
          <w:sz w:val="18"/>
          <w:szCs w:val="18"/>
        </w:rPr>
        <w:t> 3-й день  </w:t>
      </w:r>
    </w:p>
    <w:p w:rsidR="003B41C1" w:rsidRPr="003B41C1" w:rsidRDefault="003B41C1" w:rsidP="003B41C1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3B41C1">
        <w:rPr>
          <w:rFonts w:ascii="Arial" w:eastAsia="Times New Roman" w:hAnsi="Arial" w:cs="Arial"/>
          <w:color w:val="222222"/>
          <w:sz w:val="18"/>
          <w:szCs w:val="18"/>
        </w:rPr>
        <w:t>04.01.2014 Завтрак в отеле. Свободное время. Расчетный час в отеле - 12:00. Трансфер на ж/д вокзал. По желанию и дополнительную плату экскурсия в Тракай (с обедом). </w:t>
      </w:r>
      <w:r w:rsidRPr="003B41C1">
        <w:rPr>
          <w:rFonts w:ascii="Arial" w:eastAsia="Times New Roman" w:hAnsi="Arial" w:cs="Arial"/>
          <w:color w:val="222222"/>
          <w:sz w:val="18"/>
          <w:szCs w:val="18"/>
        </w:rPr>
        <w:br/>
        <w:t xml:space="preserve">Отправление на туристическом поезде в Ригу, с размещением на </w:t>
      </w:r>
      <w:r w:rsidR="007F0DEA">
        <w:rPr>
          <w:rFonts w:ascii="Arial" w:eastAsia="Times New Roman" w:hAnsi="Arial" w:cs="Arial"/>
          <w:color w:val="222222"/>
          <w:sz w:val="18"/>
          <w:szCs w:val="18"/>
        </w:rPr>
        <w:t>тех же</w:t>
      </w:r>
      <w:r w:rsidRPr="003B41C1">
        <w:rPr>
          <w:rFonts w:ascii="Arial" w:eastAsia="Times New Roman" w:hAnsi="Arial" w:cs="Arial"/>
          <w:color w:val="222222"/>
          <w:sz w:val="18"/>
          <w:szCs w:val="18"/>
        </w:rPr>
        <w:t xml:space="preserve"> местах. Прибытие в Ригу, трансфер и размещение в отеле.</w:t>
      </w:r>
    </w:p>
    <w:p w:rsidR="003B41C1" w:rsidRPr="003B41C1" w:rsidRDefault="007F0DEA" w:rsidP="003B41C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>
          <v:rect id="_x0000_i1027" style="width:0;height:1.5pt" o:hralign="center" o:hrstd="t" o:hrnoshade="t" o:hr="t" fillcolor="#81d6ff" stroked="f"/>
        </w:pict>
      </w:r>
    </w:p>
    <w:p w:rsidR="003B41C1" w:rsidRPr="003B41C1" w:rsidRDefault="003B41C1" w:rsidP="003B41C1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3B41C1">
        <w:rPr>
          <w:rFonts w:ascii="Arial" w:eastAsia="Times New Roman" w:hAnsi="Arial" w:cs="Arial"/>
          <w:color w:val="222222"/>
          <w:sz w:val="18"/>
          <w:szCs w:val="18"/>
        </w:rPr>
        <w:t> 4-й день  </w:t>
      </w:r>
    </w:p>
    <w:p w:rsidR="003B41C1" w:rsidRPr="003B41C1" w:rsidRDefault="003B41C1" w:rsidP="003B41C1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3B41C1">
        <w:rPr>
          <w:rFonts w:ascii="Arial" w:eastAsia="Times New Roman" w:hAnsi="Arial" w:cs="Arial"/>
          <w:color w:val="222222"/>
          <w:sz w:val="18"/>
          <w:szCs w:val="18"/>
        </w:rPr>
        <w:t xml:space="preserve">05.01.2014 Завтрак в отеле. Свободное время. Расчетный час в отеле - 12:00. По желанию, за дополнительную плату обзорная экскурсия по Риге, экскурсия в Юрмалу, экскурсия в </w:t>
      </w:r>
      <w:proofErr w:type="spellStart"/>
      <w:r w:rsidRPr="003B41C1">
        <w:rPr>
          <w:rFonts w:ascii="Arial" w:eastAsia="Times New Roman" w:hAnsi="Arial" w:cs="Arial"/>
          <w:color w:val="222222"/>
          <w:sz w:val="18"/>
          <w:szCs w:val="18"/>
        </w:rPr>
        <w:t>Рундале</w:t>
      </w:r>
      <w:proofErr w:type="spellEnd"/>
      <w:r w:rsidRPr="003B41C1">
        <w:rPr>
          <w:rFonts w:ascii="Arial" w:eastAsia="Times New Roman" w:hAnsi="Arial" w:cs="Arial"/>
          <w:color w:val="222222"/>
          <w:sz w:val="18"/>
          <w:szCs w:val="18"/>
        </w:rPr>
        <w:t xml:space="preserve">, экскурсия в Сигулду. Трансфер на ж/д вокзал. Отправление на туристическом поезде в Таллин, с размещением </w:t>
      </w:r>
      <w:r w:rsidR="007F0DEA" w:rsidRPr="003B41C1">
        <w:rPr>
          <w:rFonts w:ascii="Arial" w:eastAsia="Times New Roman" w:hAnsi="Arial" w:cs="Arial"/>
          <w:color w:val="222222"/>
          <w:sz w:val="18"/>
          <w:szCs w:val="18"/>
        </w:rPr>
        <w:t xml:space="preserve">на </w:t>
      </w:r>
      <w:r w:rsidR="007F0DEA">
        <w:rPr>
          <w:rFonts w:ascii="Arial" w:eastAsia="Times New Roman" w:hAnsi="Arial" w:cs="Arial"/>
          <w:color w:val="222222"/>
          <w:sz w:val="18"/>
          <w:szCs w:val="18"/>
        </w:rPr>
        <w:t>тех же</w:t>
      </w:r>
      <w:r w:rsidR="007F0DEA" w:rsidRPr="003B41C1">
        <w:rPr>
          <w:rFonts w:ascii="Arial" w:eastAsia="Times New Roman" w:hAnsi="Arial" w:cs="Arial"/>
          <w:color w:val="222222"/>
          <w:sz w:val="18"/>
          <w:szCs w:val="18"/>
        </w:rPr>
        <w:t xml:space="preserve"> местах</w:t>
      </w:r>
      <w:r w:rsidRPr="003B41C1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3B41C1" w:rsidRPr="003B41C1" w:rsidRDefault="007F0DEA" w:rsidP="003B41C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>
          <v:rect id="_x0000_i1028" style="width:0;height:1.5pt" o:hralign="center" o:hrstd="t" o:hrnoshade="t" o:hr="t" fillcolor="#81d6ff" stroked="f"/>
        </w:pict>
      </w:r>
    </w:p>
    <w:p w:rsidR="003B41C1" w:rsidRPr="003B41C1" w:rsidRDefault="003B41C1" w:rsidP="003B41C1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3B41C1">
        <w:rPr>
          <w:rFonts w:ascii="Arial" w:eastAsia="Times New Roman" w:hAnsi="Arial" w:cs="Arial"/>
          <w:color w:val="222222"/>
          <w:sz w:val="18"/>
          <w:szCs w:val="18"/>
        </w:rPr>
        <w:t> 5-й день  </w:t>
      </w:r>
    </w:p>
    <w:p w:rsidR="003B41C1" w:rsidRPr="003B41C1" w:rsidRDefault="003B41C1" w:rsidP="003B41C1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3B41C1">
        <w:rPr>
          <w:rFonts w:ascii="Arial" w:eastAsia="Times New Roman" w:hAnsi="Arial" w:cs="Arial"/>
          <w:color w:val="222222"/>
          <w:sz w:val="18"/>
          <w:szCs w:val="18"/>
        </w:rPr>
        <w:t>06.01.2014 Прибытие в Таллин. Встреча на вокзале. Трансфер и размещение в отеле (гарантированно с 14:00). По желанию, за дополнительную плату обзорная экскурсия по Таллину. Свободное время.</w:t>
      </w:r>
    </w:p>
    <w:p w:rsidR="003B41C1" w:rsidRPr="003B41C1" w:rsidRDefault="007F0DEA" w:rsidP="003B41C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>
          <v:rect id="_x0000_i1029" style="width:0;height:1.5pt" o:hralign="center" o:hrstd="t" o:hrnoshade="t" o:hr="t" fillcolor="#81d6ff" stroked="f"/>
        </w:pict>
      </w:r>
    </w:p>
    <w:p w:rsidR="003B41C1" w:rsidRPr="003B41C1" w:rsidRDefault="003B41C1" w:rsidP="003B41C1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3B41C1">
        <w:rPr>
          <w:rFonts w:ascii="Arial" w:eastAsia="Times New Roman" w:hAnsi="Arial" w:cs="Arial"/>
          <w:color w:val="222222"/>
          <w:sz w:val="18"/>
          <w:szCs w:val="18"/>
        </w:rPr>
        <w:t> 6-й день  </w:t>
      </w:r>
    </w:p>
    <w:p w:rsidR="003B41C1" w:rsidRPr="003B41C1" w:rsidRDefault="003B41C1" w:rsidP="003B41C1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3B41C1">
        <w:rPr>
          <w:rFonts w:ascii="Arial" w:eastAsia="Times New Roman" w:hAnsi="Arial" w:cs="Arial"/>
          <w:color w:val="222222"/>
          <w:sz w:val="18"/>
          <w:szCs w:val="18"/>
        </w:rPr>
        <w:t xml:space="preserve">07.01.2014 Завтрак в отеле. Расчётный час в отеле - 12:00. Трансфер на ж/д вокзал. Свободное время. По желанию, за дополнительную плату экскурсия в Хаапсалу или экскурсия в Хельсинки. Отправление на туристическом поезде в Москву, с размещением на </w:t>
      </w:r>
      <w:r w:rsidR="007F0DEA">
        <w:rPr>
          <w:rFonts w:ascii="Arial" w:eastAsia="Times New Roman" w:hAnsi="Arial" w:cs="Arial"/>
          <w:color w:val="222222"/>
          <w:sz w:val="18"/>
          <w:szCs w:val="18"/>
        </w:rPr>
        <w:t>тех же</w:t>
      </w:r>
      <w:r w:rsidR="007F0DEA" w:rsidRPr="003B41C1">
        <w:rPr>
          <w:rFonts w:ascii="Arial" w:eastAsia="Times New Roman" w:hAnsi="Arial" w:cs="Arial"/>
          <w:color w:val="222222"/>
          <w:sz w:val="18"/>
          <w:szCs w:val="18"/>
        </w:rPr>
        <w:t xml:space="preserve"> местах</w:t>
      </w:r>
      <w:r w:rsidR="007F0DEA">
        <w:rPr>
          <w:rFonts w:ascii="Arial" w:eastAsia="Times New Roman" w:hAnsi="Arial" w:cs="Arial"/>
          <w:color w:val="222222"/>
          <w:sz w:val="18"/>
          <w:szCs w:val="18"/>
        </w:rPr>
        <w:t>.</w:t>
      </w:r>
      <w:bookmarkStart w:id="0" w:name="_GoBack"/>
      <w:bookmarkEnd w:id="0"/>
    </w:p>
    <w:p w:rsidR="003B41C1" w:rsidRPr="003B41C1" w:rsidRDefault="007F0DEA" w:rsidP="003B41C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>
          <v:rect id="_x0000_i1030" style="width:0;height:1.5pt" o:hralign="center" o:hrstd="t" o:hrnoshade="t" o:hr="t" fillcolor="#81d6ff" stroked="f"/>
        </w:pict>
      </w:r>
    </w:p>
    <w:p w:rsidR="003B41C1" w:rsidRPr="003B41C1" w:rsidRDefault="003B41C1" w:rsidP="003B41C1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3B41C1">
        <w:rPr>
          <w:rFonts w:ascii="Arial" w:eastAsia="Times New Roman" w:hAnsi="Arial" w:cs="Arial"/>
          <w:color w:val="222222"/>
          <w:sz w:val="18"/>
          <w:szCs w:val="18"/>
        </w:rPr>
        <w:t> 7-й день  </w:t>
      </w:r>
    </w:p>
    <w:p w:rsidR="003B41C1" w:rsidRPr="003B41C1" w:rsidRDefault="003B41C1" w:rsidP="003B41C1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3B41C1">
        <w:rPr>
          <w:rFonts w:ascii="Arial" w:eastAsia="Times New Roman" w:hAnsi="Arial" w:cs="Arial"/>
          <w:color w:val="222222"/>
          <w:sz w:val="18"/>
          <w:szCs w:val="18"/>
        </w:rPr>
        <w:t>08.01.2014 Прибытие в Москву, Ленинградский вокзал.</w:t>
      </w:r>
    </w:p>
    <w:p w:rsidR="003024DA" w:rsidRPr="007F0DEA" w:rsidRDefault="003024DA"/>
    <w:sectPr w:rsidR="003024DA" w:rsidRPr="007F0DEA" w:rsidSect="00F060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C1"/>
    <w:rsid w:val="003024DA"/>
    <w:rsid w:val="003B41C1"/>
    <w:rsid w:val="007F0DEA"/>
    <w:rsid w:val="00F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4041431-389C-48A3-A0FF-C1840350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1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328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6255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442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5209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925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7220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3678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 PSH</dc:creator>
  <cp:keywords/>
  <dc:description/>
  <cp:lastModifiedBy>M P</cp:lastModifiedBy>
  <cp:revision>2</cp:revision>
  <dcterms:created xsi:type="dcterms:W3CDTF">2013-08-01T13:39:00Z</dcterms:created>
  <dcterms:modified xsi:type="dcterms:W3CDTF">2013-08-01T13:39:00Z</dcterms:modified>
</cp:coreProperties>
</file>